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0B8C" w14:textId="6AD9D9F5" w:rsidR="00BE2334" w:rsidRDefault="009F45AB" w:rsidP="00D946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FA13A" wp14:editId="70D90309">
                <wp:simplePos x="0" y="0"/>
                <wp:positionH relativeFrom="column">
                  <wp:posOffset>-381000</wp:posOffset>
                </wp:positionH>
                <wp:positionV relativeFrom="paragraph">
                  <wp:posOffset>220980</wp:posOffset>
                </wp:positionV>
                <wp:extent cx="981456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45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8E500" w14:textId="428B732E" w:rsidR="009F45AB" w:rsidRDefault="009F4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FA1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pt;margin-top:17.4pt;width:772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" filled="f" stroked="f">
                <v:textbox>
                  <w:txbxContent>
                    <w:p w14:paraId="1F08E500" w14:textId="428B732E" w:rsidR="009F45AB" w:rsidRDefault="009F45AB"/>
                  </w:txbxContent>
                </v:textbox>
              </v:shape>
            </w:pict>
          </mc:Fallback>
        </mc:AlternateContent>
      </w:r>
      <w:r w:rsidR="008A7763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 xml:space="preserve">North Hill </w:t>
      </w:r>
      <w:r w:rsidR="00D94626" w:rsidRPr="00B32822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>Parish Council</w:t>
      </w:r>
      <w:r w:rsidR="00BE2334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 xml:space="preserve"> Financial Risk Assessment and Management Register</w:t>
      </w:r>
      <w:r w:rsidR="00D94626" w:rsidRPr="00B32822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 xml:space="preserve"> </w:t>
      </w:r>
    </w:p>
    <w:p w14:paraId="0C05BFC2" w14:textId="3F8C99F4" w:rsidR="00D94626" w:rsidRPr="00B32822" w:rsidRDefault="00D94626" w:rsidP="00D946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2"/>
          <w:szCs w:val="32"/>
        </w:rPr>
      </w:pPr>
      <w:r w:rsidRPr="00B32822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>Financial Risk Assessment</w:t>
      </w:r>
      <w:r w:rsidR="00BE2334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 xml:space="preserve"> </w:t>
      </w:r>
    </w:p>
    <w:p w14:paraId="539A1A0A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59E5E40C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636A8835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0B48DA">
        <w:rPr>
          <w:rFonts w:ascii="Verdana" w:hAnsi="Verdana" w:cs="Arial"/>
          <w:b/>
          <w:bCs/>
          <w:sz w:val="20"/>
          <w:szCs w:val="20"/>
          <w:u w:val="single"/>
        </w:rPr>
        <w:t>Notes</w:t>
      </w:r>
    </w:p>
    <w:p w14:paraId="08F85005" w14:textId="77777777" w:rsidR="000B48DA" w:rsidRPr="000B48DA" w:rsidRDefault="000B48DA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39227F79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B48DA">
        <w:rPr>
          <w:rFonts w:ascii="Verdana" w:hAnsi="Verdana" w:cs="Arial"/>
          <w:b/>
          <w:bCs/>
          <w:i/>
          <w:iCs/>
          <w:sz w:val="20"/>
          <w:szCs w:val="20"/>
        </w:rPr>
        <w:t>“The greatest risk facing a local authority is not being able to deliver the activity or services expected of the Council.”</w:t>
      </w:r>
    </w:p>
    <w:p w14:paraId="7B810C83" w14:textId="77777777" w:rsidR="000B48DA" w:rsidRPr="000B48DA" w:rsidRDefault="000B48DA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0C9E957" w14:textId="77777777" w:rsidR="00D94626" w:rsidRDefault="00D94626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Arial"/>
          <w:sz w:val="20"/>
          <w:szCs w:val="20"/>
        </w:rPr>
        <w:t>Risk assessment is a systematic general examination of working conditions, workplace activities and environmental factors that will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enable the employer to identify any and all potential risks inherent in the place or practices. Based on a recorded assessment the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employer should then take all practical and necessary steps to reduce or eliminate the risks, insofar as is practically possible. Making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sure that all employees are made aware of the results of the risk assessment.</w:t>
      </w:r>
    </w:p>
    <w:p w14:paraId="7D0969DF" w14:textId="77777777" w:rsidR="004725DA" w:rsidRPr="000B48DA" w:rsidRDefault="004725DA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D2F83D9" w14:textId="77777777" w:rsidR="00D94626" w:rsidRPr="000B48DA" w:rsidRDefault="00D94626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Arial"/>
          <w:sz w:val="20"/>
          <w:szCs w:val="20"/>
        </w:rPr>
        <w:t>This document has been produced to enable the Parish Council to assess the risks that it faces and satisfy itself that it has taken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adequate steps to minimise them. In conducting this exercise, the following plan was followed:</w:t>
      </w:r>
    </w:p>
    <w:p w14:paraId="52E21524" w14:textId="77777777" w:rsidR="000B48DA" w:rsidRPr="000B48DA" w:rsidRDefault="000B48DA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651E2EA" w14:textId="77777777" w:rsidR="00D94626" w:rsidRPr="000B48DA" w:rsidRDefault="00D94626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Identify the areas to be reviewed.</w:t>
      </w:r>
    </w:p>
    <w:p w14:paraId="4E7B06DF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Identify what the risk may be.</w:t>
      </w:r>
    </w:p>
    <w:p w14:paraId="60C36703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Evaluate the management and control of the risk and record all findings.</w:t>
      </w:r>
    </w:p>
    <w:p w14:paraId="4353BB4D" w14:textId="77777777" w:rsidR="00B32822" w:rsidRPr="000B48DA" w:rsidRDefault="00D94626" w:rsidP="00D94626">
      <w:pPr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Review, assess and revise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3090"/>
        <w:gridCol w:w="1101"/>
        <w:gridCol w:w="5728"/>
        <w:gridCol w:w="2440"/>
      </w:tblGrid>
      <w:tr w:rsidR="00D94626" w:rsidRPr="000B48DA" w14:paraId="444D49D2" w14:textId="77777777" w:rsidTr="00BB07DD">
        <w:tc>
          <w:tcPr>
            <w:tcW w:w="15388" w:type="dxa"/>
            <w:gridSpan w:val="5"/>
            <w:shd w:val="clear" w:color="auto" w:fill="FFC000"/>
          </w:tcPr>
          <w:p w14:paraId="7E45514F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 xml:space="preserve">FINANCIAL AND MANAGEMENT </w:t>
            </w:r>
          </w:p>
        </w:tc>
      </w:tr>
      <w:tr w:rsidR="00D94626" w:rsidRPr="000B48DA" w14:paraId="05C12BD3" w14:textId="77777777" w:rsidTr="00BB07DD">
        <w:tc>
          <w:tcPr>
            <w:tcW w:w="3029" w:type="dxa"/>
            <w:shd w:val="clear" w:color="auto" w:fill="FFC000"/>
          </w:tcPr>
          <w:p w14:paraId="6415DC85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>Subject</w:t>
            </w:r>
          </w:p>
        </w:tc>
        <w:tc>
          <w:tcPr>
            <w:tcW w:w="3090" w:type="dxa"/>
            <w:shd w:val="clear" w:color="auto" w:fill="FFC000"/>
          </w:tcPr>
          <w:p w14:paraId="35B9D55A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 xml:space="preserve">Risk(s) Identified </w:t>
            </w:r>
          </w:p>
        </w:tc>
        <w:tc>
          <w:tcPr>
            <w:tcW w:w="1101" w:type="dxa"/>
            <w:shd w:val="clear" w:color="auto" w:fill="FFC000"/>
          </w:tcPr>
          <w:p w14:paraId="353A9AEA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>H/M/L</w:t>
            </w:r>
          </w:p>
        </w:tc>
        <w:tc>
          <w:tcPr>
            <w:tcW w:w="5728" w:type="dxa"/>
            <w:shd w:val="clear" w:color="auto" w:fill="FFC000"/>
          </w:tcPr>
          <w:p w14:paraId="2455C5D9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>Management/Control of Risk</w:t>
            </w:r>
          </w:p>
        </w:tc>
        <w:tc>
          <w:tcPr>
            <w:tcW w:w="2440" w:type="dxa"/>
            <w:shd w:val="clear" w:color="auto" w:fill="FFC000"/>
          </w:tcPr>
          <w:p w14:paraId="0993CA36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 xml:space="preserve">Review/Assess/Revise </w:t>
            </w:r>
          </w:p>
        </w:tc>
      </w:tr>
      <w:tr w:rsidR="00D94626" w:rsidRPr="000B48DA" w14:paraId="5B522879" w14:textId="77777777" w:rsidTr="00BB07DD">
        <w:trPr>
          <w:trHeight w:val="1304"/>
        </w:trPr>
        <w:tc>
          <w:tcPr>
            <w:tcW w:w="3029" w:type="dxa"/>
          </w:tcPr>
          <w:p w14:paraId="5EBAE596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Councillors</w:t>
            </w:r>
          </w:p>
        </w:tc>
        <w:tc>
          <w:tcPr>
            <w:tcW w:w="3090" w:type="dxa"/>
          </w:tcPr>
          <w:p w14:paraId="4306A494" w14:textId="0AD51DC5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Losing Councillor</w:t>
            </w:r>
          </w:p>
          <w:p w14:paraId="70E4899F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membership or having</w:t>
            </w:r>
          </w:p>
          <w:p w14:paraId="0A807A06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more than 7 vacancies</w:t>
            </w:r>
          </w:p>
          <w:p w14:paraId="7DD5E2F6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at any one time</w:t>
            </w:r>
          </w:p>
        </w:tc>
        <w:tc>
          <w:tcPr>
            <w:tcW w:w="1101" w:type="dxa"/>
          </w:tcPr>
          <w:p w14:paraId="1170ECB5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435A09D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28" w:type="dxa"/>
          </w:tcPr>
          <w:p w14:paraId="085F7E1B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When a vacancy </w:t>
            </w:r>
            <w:proofErr w:type="gramStart"/>
            <w:r w:rsidRPr="000B48DA">
              <w:rPr>
                <w:rFonts w:ascii="Verdana" w:hAnsi="Verdana" w:cs="Arial"/>
                <w:sz w:val="20"/>
                <w:szCs w:val="20"/>
              </w:rPr>
              <w:t>arises</w:t>
            </w:r>
            <w:proofErr w:type="gramEnd"/>
            <w:r w:rsidRPr="000B48DA">
              <w:rPr>
                <w:rFonts w:ascii="Verdana" w:hAnsi="Verdana" w:cs="Arial"/>
                <w:sz w:val="20"/>
                <w:szCs w:val="20"/>
              </w:rPr>
              <w:t xml:space="preserve"> there is a legal process to follow. Thi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s either leads to a bye-election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or into a co-option process. An election is out of the Parish Council’s control. The co-option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process begins with an advert, acceptance of applications, consideration of applicants and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co-option vote at a Council meeting then appointment.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If there are more than 7 vacancies at any one time on the Council it becomes inquorate. The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legal process of the Borough Council appointing members takes place.</w:t>
            </w:r>
          </w:p>
        </w:tc>
        <w:tc>
          <w:tcPr>
            <w:tcW w:w="2440" w:type="dxa"/>
          </w:tcPr>
          <w:p w14:paraId="527587D5" w14:textId="77777777" w:rsidR="00D94626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procedures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adequate.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1E8CECC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Procedures of another body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are adequate.</w:t>
            </w:r>
          </w:p>
        </w:tc>
      </w:tr>
      <w:tr w:rsidR="00D94626" w:rsidRPr="000B48DA" w14:paraId="33E3847B" w14:textId="77777777" w:rsidTr="00BB07DD">
        <w:trPr>
          <w:trHeight w:val="1304"/>
        </w:trPr>
        <w:tc>
          <w:tcPr>
            <w:tcW w:w="3029" w:type="dxa"/>
          </w:tcPr>
          <w:p w14:paraId="79E784EB" w14:textId="77777777" w:rsidR="00D94626" w:rsidRPr="000B48DA" w:rsidRDefault="00D94626" w:rsidP="00D9462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Business</w:t>
            </w:r>
          </w:p>
          <w:p w14:paraId="41E32FD8" w14:textId="77777777" w:rsidR="00D94626" w:rsidRPr="000B48DA" w:rsidRDefault="004A5326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D94626" w:rsidRPr="000B48DA">
              <w:rPr>
                <w:rFonts w:ascii="Verdana" w:hAnsi="Verdana" w:cs="Arial"/>
                <w:sz w:val="20"/>
                <w:szCs w:val="20"/>
              </w:rPr>
              <w:t>ontinuity</w:t>
            </w:r>
          </w:p>
        </w:tc>
        <w:tc>
          <w:tcPr>
            <w:tcW w:w="3090" w:type="dxa"/>
          </w:tcPr>
          <w:p w14:paraId="43AF50B4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 of Council not</w:t>
            </w:r>
          </w:p>
          <w:p w14:paraId="37B7DE0F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being able to continue</w:t>
            </w:r>
          </w:p>
          <w:p w14:paraId="23CEC908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its business due to an</w:t>
            </w:r>
          </w:p>
          <w:p w14:paraId="4F02FABE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unexpected or tragic</w:t>
            </w:r>
          </w:p>
          <w:p w14:paraId="405A25C3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circumstance</w:t>
            </w:r>
          </w:p>
        </w:tc>
        <w:tc>
          <w:tcPr>
            <w:tcW w:w="1101" w:type="dxa"/>
          </w:tcPr>
          <w:p w14:paraId="5D678267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67029E14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There is a business continuity plan in place.</w:t>
            </w:r>
          </w:p>
        </w:tc>
        <w:tc>
          <w:tcPr>
            <w:tcW w:w="2440" w:type="dxa"/>
          </w:tcPr>
          <w:p w14:paraId="6A775E59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Review plan when</w:t>
            </w:r>
          </w:p>
          <w:p w14:paraId="006B6A8E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necessary.</w:t>
            </w:r>
          </w:p>
        </w:tc>
      </w:tr>
      <w:tr w:rsidR="00D94626" w:rsidRPr="000B48DA" w14:paraId="14357B89" w14:textId="77777777" w:rsidTr="00BB07DD">
        <w:trPr>
          <w:trHeight w:val="1304"/>
        </w:trPr>
        <w:tc>
          <w:tcPr>
            <w:tcW w:w="3029" w:type="dxa"/>
          </w:tcPr>
          <w:p w14:paraId="3A5E33AF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Precept</w:t>
            </w:r>
          </w:p>
        </w:tc>
        <w:tc>
          <w:tcPr>
            <w:tcW w:w="3090" w:type="dxa"/>
          </w:tcPr>
          <w:p w14:paraId="4AF18D1D" w14:textId="77777777" w:rsidR="00D94626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Adequacy of precept</w:t>
            </w:r>
          </w:p>
          <w:p w14:paraId="2FBF6D19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C93092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Requirements not</w:t>
            </w:r>
          </w:p>
          <w:p w14:paraId="0A593EBD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submitted to CBC in</w:t>
            </w:r>
          </w:p>
          <w:p w14:paraId="1CC88924" w14:textId="77777777" w:rsidR="00D94626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time</w:t>
            </w:r>
          </w:p>
          <w:p w14:paraId="5441F18F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0DCDFBB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Amount not received by</w:t>
            </w:r>
          </w:p>
          <w:p w14:paraId="347FC82D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CBC</w:t>
            </w:r>
          </w:p>
        </w:tc>
        <w:tc>
          <w:tcPr>
            <w:tcW w:w="1101" w:type="dxa"/>
          </w:tcPr>
          <w:p w14:paraId="252F2584" w14:textId="77777777" w:rsidR="00D94626" w:rsidRDefault="00D9462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CBEFCA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5EF5DA2" w14:textId="77777777" w:rsidR="00D94626" w:rsidRDefault="00D9462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AE7F292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F519D9D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91849F5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3D9FF24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6D1DD853" w14:textId="4B1D34F8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To determine the precept amount required, the Parish Council regularly receives budget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u</w:t>
            </w:r>
            <w:r w:rsidR="004A5326" w:rsidRPr="000B48DA">
              <w:rPr>
                <w:rFonts w:ascii="Verdana" w:hAnsi="Verdana" w:cs="Arial"/>
                <w:sz w:val="20"/>
                <w:szCs w:val="20"/>
              </w:rPr>
              <w:t>pdate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information and the precept is an agenda item at full Council. At the Precept meeting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receives a budget update report, including actual position and projected position to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end the year and indicative figures or </w:t>
            </w:r>
            <w:r w:rsidR="004A5326" w:rsidRPr="000B48DA">
              <w:rPr>
                <w:rFonts w:ascii="Verdana" w:hAnsi="Verdana" w:cs="Arial"/>
                <w:sz w:val="20"/>
                <w:szCs w:val="20"/>
              </w:rPr>
              <w:t>costing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obtained by the Clerk. With this information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Council maps out the required monies for standing costs and projects for the following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year and applies specific figures to budget headings, the total of which is resolved to be the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precept amount to be requested</w:t>
            </w:r>
            <w:r w:rsidR="002E3F19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This figure is submitted by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Clerk in writing to CC.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Precept should be considered by Council before the deadline - deadline should be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ascertained from CC asap.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Clerk informs Council when the monies are received (</w:t>
            </w:r>
            <w:r w:rsidR="003838E9" w:rsidRPr="000B48DA">
              <w:rPr>
                <w:rFonts w:ascii="Verdana" w:hAnsi="Verdana" w:cs="Arial"/>
                <w:sz w:val="20"/>
                <w:szCs w:val="20"/>
              </w:rPr>
              <w:t>approx.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April/May time).</w:t>
            </w:r>
          </w:p>
        </w:tc>
        <w:tc>
          <w:tcPr>
            <w:tcW w:w="2440" w:type="dxa"/>
          </w:tcPr>
          <w:p w14:paraId="2D00D699" w14:textId="77777777" w:rsidR="00D94626" w:rsidRPr="000B48DA" w:rsidRDefault="00783CA9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D94626" w:rsidRPr="000B48DA" w14:paraId="2489FF46" w14:textId="77777777" w:rsidTr="00BB07DD">
        <w:trPr>
          <w:trHeight w:val="1304"/>
        </w:trPr>
        <w:tc>
          <w:tcPr>
            <w:tcW w:w="3029" w:type="dxa"/>
          </w:tcPr>
          <w:p w14:paraId="62D0E2FA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Financial</w:t>
            </w:r>
          </w:p>
          <w:p w14:paraId="02A0711B" w14:textId="77777777" w:rsidR="00783CA9" w:rsidRPr="000B48DA" w:rsidRDefault="003838E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783CA9" w:rsidRPr="000B48DA">
              <w:rPr>
                <w:rFonts w:ascii="Verdana" w:hAnsi="Verdana" w:cs="Arial"/>
                <w:sz w:val="20"/>
                <w:szCs w:val="20"/>
              </w:rPr>
              <w:t>ecords</w:t>
            </w:r>
          </w:p>
          <w:p w14:paraId="601FDBF1" w14:textId="77777777" w:rsidR="00D94626" w:rsidRPr="000B48DA" w:rsidRDefault="00D94626" w:rsidP="00783C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0" w:type="dxa"/>
          </w:tcPr>
          <w:p w14:paraId="4145A32A" w14:textId="77777777" w:rsidR="00783CA9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Inadequate R</w:t>
            </w:r>
            <w:r w:rsidR="00783CA9" w:rsidRPr="000B48DA">
              <w:rPr>
                <w:rFonts w:ascii="Verdana" w:hAnsi="Verdana" w:cs="Arial"/>
                <w:sz w:val="20"/>
                <w:szCs w:val="20"/>
              </w:rPr>
              <w:t>ecords</w:t>
            </w:r>
          </w:p>
          <w:p w14:paraId="27916158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5033B4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Financial irregularities</w:t>
            </w:r>
          </w:p>
          <w:p w14:paraId="12DC45DA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7707E49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1A971F1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84DF99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082E181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28" w:type="dxa"/>
          </w:tcPr>
          <w:p w14:paraId="0811BB27" w14:textId="77777777" w:rsidR="00D94626" w:rsidRPr="000B48DA" w:rsidRDefault="00783CA9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</w:t>
            </w:r>
          </w:p>
        </w:tc>
        <w:tc>
          <w:tcPr>
            <w:tcW w:w="2440" w:type="dxa"/>
          </w:tcPr>
          <w:p w14:paraId="2B457DDE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23FA780E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DC72B9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Review of Financial</w:t>
            </w:r>
          </w:p>
          <w:p w14:paraId="562A018A" w14:textId="77777777" w:rsidR="00D94626" w:rsidRPr="000B48DA" w:rsidRDefault="00783CA9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Regulations 2009/10.</w:t>
            </w:r>
          </w:p>
        </w:tc>
      </w:tr>
      <w:tr w:rsidR="00783CA9" w:rsidRPr="000B48DA" w14:paraId="466EC0EF" w14:textId="77777777" w:rsidTr="00BB07DD">
        <w:trPr>
          <w:trHeight w:val="3059"/>
        </w:trPr>
        <w:tc>
          <w:tcPr>
            <w:tcW w:w="3029" w:type="dxa"/>
          </w:tcPr>
          <w:p w14:paraId="5D12E8BC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Bank and</w:t>
            </w:r>
          </w:p>
          <w:p w14:paraId="39775900" w14:textId="77777777" w:rsidR="00783CA9" w:rsidRPr="000B48DA" w:rsidRDefault="003838E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="00783CA9" w:rsidRPr="000B48DA">
              <w:rPr>
                <w:rFonts w:ascii="Verdana" w:hAnsi="Verdana" w:cs="Arial"/>
                <w:sz w:val="20"/>
                <w:szCs w:val="20"/>
              </w:rPr>
              <w:t>anking</w:t>
            </w:r>
          </w:p>
          <w:p w14:paraId="329E33A3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A2FB77F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Inadequate checks</w:t>
            </w:r>
          </w:p>
          <w:p w14:paraId="139F87B0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A252AD9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Bank mistakes</w:t>
            </w:r>
          </w:p>
          <w:p w14:paraId="2EE9C4B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2C59F3" w14:textId="77777777" w:rsidR="003838E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</w:t>
            </w:r>
          </w:p>
          <w:p w14:paraId="1583A555" w14:textId="77777777" w:rsidR="003838E9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66A707D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Charges</w:t>
            </w:r>
          </w:p>
          <w:p w14:paraId="6C6A579B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6AFBA3D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signatories</w:t>
            </w:r>
          </w:p>
          <w:p w14:paraId="5E888369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6263766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73281F3D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5436989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63488B4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86D5CBA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68AFE4B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D4A8252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E768664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40E74E3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09A6D1AE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5FC6AFF0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 for banking, cheques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reconciliation of accounts.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bank does make occasional errors in processing cheques which are discovered when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Clerk reconciles the bank accounts once a month when the statement </w:t>
            </w:r>
            <w:proofErr w:type="gramStart"/>
            <w:r w:rsidRPr="000B48DA">
              <w:rPr>
                <w:rFonts w:ascii="Verdana" w:hAnsi="Verdana" w:cs="Arial"/>
                <w:sz w:val="20"/>
                <w:szCs w:val="20"/>
              </w:rPr>
              <w:t>arrive</w:t>
            </w:r>
            <w:proofErr w:type="gramEnd"/>
            <w:r w:rsidRPr="000B48DA">
              <w:rPr>
                <w:rFonts w:ascii="Verdana" w:hAnsi="Verdana" w:cs="Arial"/>
                <w:sz w:val="20"/>
                <w:szCs w:val="20"/>
              </w:rPr>
              <w:t>, these are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dealt with immediately by informing the bank and awaiting their correction. Monitor the bank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statements monthly.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would choose replacements but the bank takes time to implement changes, this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mostly happens after an AGM/election.</w:t>
            </w:r>
          </w:p>
          <w:p w14:paraId="64587F13" w14:textId="77777777" w:rsidR="00783CA9" w:rsidRPr="000B48DA" w:rsidRDefault="00783CA9" w:rsidP="00AB10F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20FE388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9893E7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783CA9" w:rsidRPr="000B48DA" w14:paraId="7CEA6DF6" w14:textId="77777777" w:rsidTr="00BB07DD">
        <w:trPr>
          <w:trHeight w:val="1304"/>
        </w:trPr>
        <w:tc>
          <w:tcPr>
            <w:tcW w:w="3029" w:type="dxa"/>
          </w:tcPr>
          <w:p w14:paraId="21EC7D9F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Cash / Loss </w:t>
            </w:r>
          </w:p>
          <w:p w14:paraId="089C0CB7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5A074B0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through theft or</w:t>
            </w:r>
          </w:p>
          <w:p w14:paraId="57A96438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dishonesty</w:t>
            </w:r>
          </w:p>
          <w:p w14:paraId="1876A1D8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A2BABB8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186779ED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Cash/cheques received are banked within 3 banking days. 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There is no petty cash or float.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This is audited by the Internal Auditor annually.</w:t>
            </w:r>
          </w:p>
          <w:p w14:paraId="54BD48E5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CA26430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783CA9" w:rsidRPr="000B48DA" w14:paraId="0928E1FD" w14:textId="77777777" w:rsidTr="00BB07DD">
        <w:trPr>
          <w:trHeight w:val="1304"/>
        </w:trPr>
        <w:tc>
          <w:tcPr>
            <w:tcW w:w="3029" w:type="dxa"/>
          </w:tcPr>
          <w:p w14:paraId="48895F31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 xml:space="preserve">Litigation </w:t>
            </w:r>
          </w:p>
          <w:p w14:paraId="5915B922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316C417E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Potential risk of legal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action being taken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against the Council</w:t>
            </w:r>
          </w:p>
          <w:p w14:paraId="21194715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1C8AEF8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</w:tc>
        <w:tc>
          <w:tcPr>
            <w:tcW w:w="5728" w:type="dxa"/>
          </w:tcPr>
          <w:p w14:paraId="6AED3EBA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Public liability insurance covers general personal injury claims where the Council is founds to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be at fault, but not spurious or frivolous claims - these cannot be insured against.</w:t>
            </w:r>
          </w:p>
          <w:p w14:paraId="2A8C4F39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3C7F5AD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Insurance is adequate for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requirements but there is still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risk of other claims</w:t>
            </w:r>
          </w:p>
        </w:tc>
      </w:tr>
      <w:tr w:rsidR="00783CA9" w:rsidRPr="000B48DA" w14:paraId="769128DC" w14:textId="77777777" w:rsidTr="00BB07DD">
        <w:trPr>
          <w:trHeight w:val="1304"/>
        </w:trPr>
        <w:tc>
          <w:tcPr>
            <w:tcW w:w="3029" w:type="dxa"/>
          </w:tcPr>
          <w:p w14:paraId="00726F38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Reporting</w:t>
            </w:r>
          </w:p>
          <w:p w14:paraId="412175AF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 A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uditing</w:t>
            </w:r>
          </w:p>
          <w:p w14:paraId="3BAC9936" w14:textId="77777777" w:rsidR="00783CA9" w:rsidRPr="000B48DA" w:rsidRDefault="00783CA9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77E7B5D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Information</w:t>
            </w:r>
          </w:p>
          <w:p w14:paraId="7A4F9B50" w14:textId="77777777" w:rsidR="00B65B83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ommunication</w:t>
            </w:r>
          </w:p>
          <w:p w14:paraId="5B0647EB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01E5F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Compliance</w:t>
            </w:r>
          </w:p>
          <w:p w14:paraId="32DF847A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3EA170F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06837305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BE02EC0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26E74D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4284FD99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0301B7D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 monitoring statement is produced regularly and presented to Council, discussed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approved at the meeting. This statement includes, bank reconciliation, budget update, and a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breakdown of receipts and payments balanced against the bank.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should regularly audit internally to comply with the Fidelity Guarantee.</w:t>
            </w:r>
          </w:p>
          <w:p w14:paraId="73F6841A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336C0D9" w14:textId="77777777" w:rsidR="00783CA9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B65B83" w:rsidRPr="000B48DA" w14:paraId="7209EF64" w14:textId="77777777" w:rsidTr="00BB07DD">
        <w:trPr>
          <w:trHeight w:val="1304"/>
        </w:trPr>
        <w:tc>
          <w:tcPr>
            <w:tcW w:w="3029" w:type="dxa"/>
          </w:tcPr>
          <w:p w14:paraId="39D96C92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Direct C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osts</w:t>
            </w:r>
          </w:p>
          <w:p w14:paraId="6526DF33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Overhead</w:t>
            </w:r>
          </w:p>
          <w:p w14:paraId="1F4D9048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xpenses</w:t>
            </w:r>
          </w:p>
          <w:p w14:paraId="7DA4CB15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Debts</w:t>
            </w:r>
          </w:p>
          <w:p w14:paraId="360FD5EC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188E8ACA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2F6F28D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Goods not supplied but</w:t>
            </w:r>
          </w:p>
          <w:p w14:paraId="567FC369" w14:textId="77777777" w:rsidR="00B65B83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illed</w:t>
            </w:r>
          </w:p>
          <w:p w14:paraId="7E786929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C6737D0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Incorrect invoicing</w:t>
            </w:r>
          </w:p>
          <w:p w14:paraId="4ED51262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2F2220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Cheque payable</w:t>
            </w:r>
          </w:p>
          <w:p w14:paraId="2E3D0E60" w14:textId="77777777" w:rsidR="00B65B83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ncorrect</w:t>
            </w:r>
          </w:p>
          <w:p w14:paraId="775D502A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1D94C8C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stock</w:t>
            </w:r>
          </w:p>
          <w:p w14:paraId="185A894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512A4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Unpaid invoices</w:t>
            </w:r>
          </w:p>
        </w:tc>
        <w:tc>
          <w:tcPr>
            <w:tcW w:w="1101" w:type="dxa"/>
          </w:tcPr>
          <w:p w14:paraId="18CFDC8F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794D099A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B7646DE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389781C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BD18C42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0FEA1C2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3906AF7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6645740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2742412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C9876B8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00F42D1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48331D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81B6D0D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2F33802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At each Council meeting the list of invoices awaiting approval is distributed to Councillors,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considered. One Councillor is nominated to check each invoice against the cheque book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associated paperwork and initials the invoices. Council approves the list of requests for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payment. 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Council has minimal stocks, these are checked and monitored by the Clerk.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Unpaid invoices to the Council for adverts in the newsletter or services are pursued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where possible, payment is obtained in advance.</w:t>
            </w:r>
          </w:p>
          <w:p w14:paraId="65C8891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93F721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B65B83" w:rsidRPr="000B48DA" w14:paraId="5DF011AD" w14:textId="77777777" w:rsidTr="00BB07DD">
        <w:trPr>
          <w:trHeight w:val="1762"/>
        </w:trPr>
        <w:tc>
          <w:tcPr>
            <w:tcW w:w="3029" w:type="dxa"/>
          </w:tcPr>
          <w:p w14:paraId="0231D142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Grants and</w:t>
            </w:r>
          </w:p>
          <w:p w14:paraId="4C358341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upport -</w:t>
            </w:r>
          </w:p>
          <w:p w14:paraId="3BF929E2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ayable</w:t>
            </w:r>
          </w:p>
          <w:p w14:paraId="60C8A8B4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0CFCE6EC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5D33A3EE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Power to pay</w:t>
            </w:r>
          </w:p>
          <w:p w14:paraId="2124C425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A857B63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Authorisation of Council</w:t>
            </w:r>
          </w:p>
          <w:p w14:paraId="0DDB446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to pay</w:t>
            </w:r>
          </w:p>
        </w:tc>
        <w:tc>
          <w:tcPr>
            <w:tcW w:w="1101" w:type="dxa"/>
          </w:tcPr>
          <w:p w14:paraId="2FDD040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4CF0791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All such expenditure goes through the required Council process of approval, </w:t>
            </w:r>
            <w:proofErr w:type="spellStart"/>
            <w:r w:rsidRPr="000B48DA">
              <w:rPr>
                <w:rFonts w:ascii="Verdana" w:hAnsi="Verdana" w:cs="Arial"/>
                <w:sz w:val="20"/>
                <w:szCs w:val="20"/>
              </w:rPr>
              <w:t>minuted</w:t>
            </w:r>
            <w:proofErr w:type="spellEnd"/>
            <w:r w:rsidRPr="000B48DA">
              <w:rPr>
                <w:rFonts w:ascii="Verdana" w:hAnsi="Verdana" w:cs="Arial"/>
                <w:sz w:val="20"/>
                <w:szCs w:val="20"/>
              </w:rPr>
              <w:t xml:space="preserve">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listed accordingly if a payment is made using the S137 power of expenditure.</w:t>
            </w:r>
          </w:p>
          <w:p w14:paraId="4062BE40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72974FE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7C7A02A5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FC473FE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Parish Councillors request</w:t>
            </w:r>
          </w:p>
          <w:p w14:paraId="5EA2C172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S137 rules if required.</w:t>
            </w:r>
          </w:p>
          <w:p w14:paraId="24E41B1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5B83" w:rsidRPr="000B48DA" w14:paraId="3D86D0EC" w14:textId="77777777" w:rsidTr="00BB07DD">
        <w:trPr>
          <w:trHeight w:val="1304"/>
        </w:trPr>
        <w:tc>
          <w:tcPr>
            <w:tcW w:w="3029" w:type="dxa"/>
          </w:tcPr>
          <w:p w14:paraId="5DE30F42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Grants 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– Receivable </w:t>
            </w:r>
          </w:p>
          <w:p w14:paraId="6ACD4904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07709D3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Receipts of Grant</w:t>
            </w:r>
          </w:p>
        </w:tc>
        <w:tc>
          <w:tcPr>
            <w:tcW w:w="1101" w:type="dxa"/>
          </w:tcPr>
          <w:p w14:paraId="51C0C8B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6BE1890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Parish Council does not presently receive any regular grants. One off </w:t>
            </w:r>
            <w:proofErr w:type="gramStart"/>
            <w:r w:rsidRPr="000B48DA">
              <w:rPr>
                <w:rFonts w:ascii="Verdana" w:hAnsi="Verdana" w:cs="Arial"/>
                <w:sz w:val="20"/>
                <w:szCs w:val="20"/>
              </w:rPr>
              <w:t>grants</w:t>
            </w:r>
            <w:proofErr w:type="gramEnd"/>
            <w:r w:rsidRPr="000B48DA">
              <w:rPr>
                <w:rFonts w:ascii="Verdana" w:hAnsi="Verdana" w:cs="Arial"/>
                <w:sz w:val="20"/>
                <w:szCs w:val="20"/>
              </w:rPr>
              <w:t xml:space="preserve"> would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come with terms and conditions to be satisfied.</w:t>
            </w:r>
          </w:p>
          <w:p w14:paraId="4653666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088C5D8E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Procedure would need to be</w:t>
            </w:r>
          </w:p>
          <w:p w14:paraId="0BEDC5C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formed, if required.</w:t>
            </w:r>
          </w:p>
          <w:p w14:paraId="3BC98883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5B83" w:rsidRPr="000B48DA" w14:paraId="479E607C" w14:textId="77777777" w:rsidTr="00BB07DD">
        <w:trPr>
          <w:trHeight w:val="1304"/>
        </w:trPr>
        <w:tc>
          <w:tcPr>
            <w:tcW w:w="3029" w:type="dxa"/>
          </w:tcPr>
          <w:p w14:paraId="7F5C396B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Best V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alue</w:t>
            </w:r>
          </w:p>
          <w:p w14:paraId="1013B024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Accountability</w:t>
            </w:r>
          </w:p>
          <w:p w14:paraId="5E5908B4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8AFC100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Work awarded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838E9" w:rsidRPr="000B48DA">
              <w:rPr>
                <w:rFonts w:ascii="Verdana" w:hAnsi="Verdana" w:cs="Arial"/>
                <w:sz w:val="20"/>
                <w:szCs w:val="20"/>
              </w:rPr>
              <w:t>I</w:t>
            </w:r>
            <w:r w:rsidRPr="000B48DA">
              <w:rPr>
                <w:rFonts w:ascii="Verdana" w:hAnsi="Verdana" w:cs="Arial"/>
                <w:sz w:val="20"/>
                <w:szCs w:val="20"/>
              </w:rPr>
              <w:t>ncorrectly</w:t>
            </w:r>
          </w:p>
          <w:p w14:paraId="298BEE26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83BF6C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Overspend on services</w:t>
            </w:r>
          </w:p>
          <w:p w14:paraId="2F771B5E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761AE5B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96A9E4B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A4776C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42A5118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519E425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Normal Parish Council practice would be to seek, if possible, more than one quotation for any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substantial work required to be undertaken or goods. For major contract services, formal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competitive tenders would be sought. If a problem is encountered with a contract the Clerk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would investigate the situation, check the quotation/tender, research the problem and report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to Council. This is covered in the Financial Regulations.</w:t>
            </w:r>
          </w:p>
          <w:p w14:paraId="3F638BF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8FE9CA9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0ACCF63C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40F126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Include when reviewing</w:t>
            </w:r>
          </w:p>
          <w:p w14:paraId="01427CAD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Financial Regulations</w:t>
            </w:r>
          </w:p>
          <w:p w14:paraId="6EB5983D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2009/2010</w:t>
            </w:r>
          </w:p>
        </w:tc>
      </w:tr>
      <w:tr w:rsidR="00B65B83" w:rsidRPr="000B48DA" w14:paraId="298FA2AC" w14:textId="77777777" w:rsidTr="00BB07DD">
        <w:trPr>
          <w:trHeight w:val="1304"/>
        </w:trPr>
        <w:tc>
          <w:tcPr>
            <w:tcW w:w="3029" w:type="dxa"/>
          </w:tcPr>
          <w:p w14:paraId="21E851E3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Salaries </w:t>
            </w:r>
            <w:r w:rsidR="00B32822">
              <w:rPr>
                <w:rFonts w:ascii="Verdana" w:hAnsi="Verdana" w:cs="Arial"/>
                <w:sz w:val="20"/>
                <w:szCs w:val="20"/>
              </w:rPr>
              <w:t>and A</w:t>
            </w:r>
            <w:r w:rsidRPr="000B48DA">
              <w:rPr>
                <w:rFonts w:ascii="Verdana" w:hAnsi="Verdana" w:cs="Arial"/>
                <w:sz w:val="20"/>
                <w:szCs w:val="20"/>
              </w:rPr>
              <w:t>ssoc.</w:t>
            </w:r>
          </w:p>
          <w:p w14:paraId="689A26F6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osts</w:t>
            </w:r>
          </w:p>
          <w:p w14:paraId="7CD59FBA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2A5DA625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Salary paid incorrectly</w:t>
            </w:r>
          </w:p>
          <w:p w14:paraId="65BBB1C8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CA0256A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Wrong hours paid</w:t>
            </w:r>
          </w:p>
          <w:p w14:paraId="56C8329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49B806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Wrong rate paid</w:t>
            </w:r>
          </w:p>
          <w:p w14:paraId="7C25B0F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02FE6C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False employee</w:t>
            </w:r>
          </w:p>
          <w:p w14:paraId="06E75778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4134F16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Wrong deductions of NI</w:t>
            </w:r>
          </w:p>
          <w:p w14:paraId="23CDFD8C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or Tax</w:t>
            </w:r>
          </w:p>
          <w:p w14:paraId="3084B5C2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E3D9B68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Unpaid Tax &amp; NI</w:t>
            </w:r>
          </w:p>
          <w:p w14:paraId="4C7FCD02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E892AD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contributions to the</w:t>
            </w:r>
          </w:p>
          <w:p w14:paraId="3E4FE59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Inland Revenue</w:t>
            </w:r>
          </w:p>
          <w:p w14:paraId="1A27BD8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9EBE8F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201379C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BF3656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9945E4E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BF2A0BD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60D5AA9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95BE3BA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53C4AB6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50AF06C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FB643EF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E592CD3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E195E02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E387E3F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84FF2C1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3E20B4F9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07CB8CA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Parish Council authorises the appointment of all employees through a </w:t>
            </w:r>
            <w:proofErr w:type="gramStart"/>
            <w:r w:rsidRPr="000B48DA">
              <w:rPr>
                <w:rFonts w:ascii="Verdana" w:hAnsi="Verdana" w:cs="Arial"/>
                <w:sz w:val="20"/>
                <w:szCs w:val="20"/>
              </w:rPr>
              <w:t>Committee</w:t>
            </w:r>
            <w:proofErr w:type="gramEnd"/>
            <w:r w:rsidRPr="000B48DA">
              <w:rPr>
                <w:rFonts w:ascii="Verdana" w:hAnsi="Verdana" w:cs="Arial"/>
                <w:sz w:val="20"/>
                <w:szCs w:val="20"/>
              </w:rPr>
              <w:t>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Salary rates are assessed annually by a </w:t>
            </w:r>
            <w:proofErr w:type="gramStart"/>
            <w:r w:rsidRPr="000B48DA">
              <w:rPr>
                <w:rFonts w:ascii="Verdana" w:hAnsi="Verdana" w:cs="Arial"/>
                <w:sz w:val="20"/>
                <w:szCs w:val="20"/>
              </w:rPr>
              <w:t>Committee</w:t>
            </w:r>
            <w:proofErr w:type="gramEnd"/>
            <w:r w:rsidRPr="000B48DA">
              <w:rPr>
                <w:rFonts w:ascii="Verdana" w:hAnsi="Verdana" w:cs="Arial"/>
                <w:sz w:val="20"/>
                <w:szCs w:val="20"/>
              </w:rPr>
              <w:t xml:space="preserve"> and applied on 1 April each year. Salary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analysis and slips are produced by the Clerk monthly together with a schedule of payments to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Inland Revenue (for Tax and NI). These are inspected at the Council meetings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signed off. The Tax and NI is worked out using an Inland Revenue computer programme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updated annually. All Tax and NI payments are submitted in the Inland Revenue Annual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Return.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Caretakers each submit a weekly time sheet containing hours, tasks. These are checked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and </w:t>
            </w:r>
            <w:proofErr w:type="spellStart"/>
            <w:r w:rsidRPr="000B48DA">
              <w:rPr>
                <w:rFonts w:ascii="Verdana" w:hAnsi="Verdana" w:cs="Arial"/>
                <w:sz w:val="20"/>
                <w:szCs w:val="20"/>
              </w:rPr>
              <w:t>initialed</w:t>
            </w:r>
            <w:proofErr w:type="spellEnd"/>
            <w:r w:rsidRPr="000B48DA">
              <w:rPr>
                <w:rFonts w:ascii="Verdana" w:hAnsi="Verdana" w:cs="Arial"/>
                <w:sz w:val="20"/>
                <w:szCs w:val="20"/>
              </w:rPr>
              <w:t xml:space="preserve"> by the Clerk and submitted into the records. Each has a contract of employment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job description.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Clerk has a 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contract of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employment and job description.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All contracts of employment contain a section on overpayment and recoup.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Salaries are paid in arrears, but if a meeting is cancelled or moved then payments could be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late or missed.</w:t>
            </w:r>
          </w:p>
          <w:p w14:paraId="26DF8E21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95C48F3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appointment system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adequate.</w:t>
            </w:r>
          </w:p>
          <w:p w14:paraId="14677EA0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1718CA0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payment system is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inadequate and should be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reviewed.</w:t>
            </w:r>
          </w:p>
          <w:p w14:paraId="5C2CC16C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052A4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 Personnel Committee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needs to be formed to carry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out the annual </w:t>
            </w:r>
            <w:r w:rsidR="003838E9">
              <w:rPr>
                <w:rFonts w:ascii="Verdana" w:hAnsi="Verdana" w:cs="Arial"/>
                <w:sz w:val="20"/>
                <w:szCs w:val="20"/>
              </w:rPr>
              <w:t>r</w:t>
            </w:r>
            <w:r w:rsidRPr="000B48DA">
              <w:rPr>
                <w:rFonts w:ascii="Verdana" w:hAnsi="Verdana" w:cs="Arial"/>
                <w:sz w:val="20"/>
                <w:szCs w:val="20"/>
              </w:rPr>
              <w:t>eviews.</w:t>
            </w:r>
          </w:p>
          <w:p w14:paraId="2D33715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5B83" w:rsidRPr="000B48DA" w14:paraId="1D8CEA00" w14:textId="77777777" w:rsidTr="00BB07DD">
        <w:trPr>
          <w:trHeight w:val="1304"/>
        </w:trPr>
        <w:tc>
          <w:tcPr>
            <w:tcW w:w="3029" w:type="dxa"/>
          </w:tcPr>
          <w:p w14:paraId="06605D54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Employees</w:t>
            </w:r>
          </w:p>
        </w:tc>
        <w:tc>
          <w:tcPr>
            <w:tcW w:w="3090" w:type="dxa"/>
          </w:tcPr>
          <w:p w14:paraId="39E925E0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key personnel</w:t>
            </w:r>
          </w:p>
          <w:p w14:paraId="405ECB5B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AC38C1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Fraud by staff</w:t>
            </w:r>
          </w:p>
          <w:p w14:paraId="5D09FDA8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55030D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Actions undertaken by</w:t>
            </w:r>
            <w:r w:rsidR="00C06A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06A91" w:rsidRPr="000B48DA">
              <w:rPr>
                <w:rFonts w:ascii="Verdana" w:hAnsi="Verdana" w:cs="Arial"/>
                <w:sz w:val="20"/>
                <w:szCs w:val="20"/>
              </w:rPr>
              <w:t>S</w:t>
            </w:r>
            <w:r w:rsidRPr="000B48DA">
              <w:rPr>
                <w:rFonts w:ascii="Verdana" w:hAnsi="Verdana" w:cs="Arial"/>
                <w:sz w:val="20"/>
                <w:szCs w:val="20"/>
              </w:rPr>
              <w:t>taff</w:t>
            </w:r>
          </w:p>
          <w:p w14:paraId="4F62EE93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16769F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Health &amp; Safety</w:t>
            </w:r>
          </w:p>
          <w:p w14:paraId="175956DE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663B38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1FAB281" w14:textId="77777777" w:rsidR="00C06A91" w:rsidRDefault="00C06A91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99ECC90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C1A9803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34693E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55A5565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Reference to the Continuity Plan should be made in case of loss of key personnel.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requirements of the Fidelity Guarantee insurance to be adhered to with regards to Fraud.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Clerk should be provided with relevant training, reference books, access to assistance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legal advice required to undertake the role.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Caretakers should be provided with adequate direction and safety equipment needed to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undertake the roles, </w:t>
            </w:r>
            <w:r w:rsidR="00AB10F1" w:rsidRPr="000B48DA">
              <w:rPr>
                <w:rFonts w:ascii="Verdana" w:hAnsi="Verdana" w:cs="Arial"/>
                <w:sz w:val="20"/>
                <w:szCs w:val="20"/>
              </w:rPr>
              <w:t>i.e.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protective clothing and training.</w:t>
            </w:r>
          </w:p>
          <w:p w14:paraId="42EE3BB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876D6B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Purchase revised books.</w:t>
            </w:r>
          </w:p>
          <w:p w14:paraId="12172902" w14:textId="77777777" w:rsidR="00B65B83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Membership of the SLCC.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Monitor working conditions,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safety requirements and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insurance regularly.</w:t>
            </w:r>
          </w:p>
        </w:tc>
      </w:tr>
      <w:tr w:rsidR="00061CE6" w:rsidRPr="000B48DA" w14:paraId="48B6C981" w14:textId="77777777" w:rsidTr="00BB07DD">
        <w:trPr>
          <w:trHeight w:val="1304"/>
        </w:trPr>
        <w:tc>
          <w:tcPr>
            <w:tcW w:w="3029" w:type="dxa"/>
          </w:tcPr>
          <w:p w14:paraId="41F9C549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Councillor</w:t>
            </w:r>
          </w:p>
          <w:p w14:paraId="26125FB5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llowances</w:t>
            </w:r>
          </w:p>
          <w:p w14:paraId="29EE6298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394931C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Councillors over-paid</w:t>
            </w:r>
          </w:p>
          <w:p w14:paraId="4807102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Income tax deduction</w:t>
            </w:r>
          </w:p>
          <w:p w14:paraId="5203B43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2541BF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Negative</w:t>
            </w:r>
          </w:p>
        </w:tc>
        <w:tc>
          <w:tcPr>
            <w:tcW w:w="5728" w:type="dxa"/>
          </w:tcPr>
          <w:p w14:paraId="77583D2F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 allowances are allocated to Parish Councillors.</w:t>
            </w:r>
          </w:p>
        </w:tc>
        <w:tc>
          <w:tcPr>
            <w:tcW w:w="2440" w:type="dxa"/>
          </w:tcPr>
          <w:p w14:paraId="0F303D9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 procedure required</w:t>
            </w:r>
          </w:p>
        </w:tc>
      </w:tr>
      <w:tr w:rsidR="00061CE6" w:rsidRPr="000B48DA" w14:paraId="35084467" w14:textId="77777777" w:rsidTr="00BB07DD">
        <w:trPr>
          <w:trHeight w:val="1304"/>
        </w:trPr>
        <w:tc>
          <w:tcPr>
            <w:tcW w:w="3029" w:type="dxa"/>
          </w:tcPr>
          <w:p w14:paraId="275D2DEF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Election</w:t>
            </w:r>
          </w:p>
          <w:p w14:paraId="3CB7FC05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osts</w:t>
            </w:r>
          </w:p>
          <w:p w14:paraId="794C2F9E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ACBBE8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 of an election cost</w:t>
            </w:r>
          </w:p>
        </w:tc>
        <w:tc>
          <w:tcPr>
            <w:tcW w:w="1101" w:type="dxa"/>
          </w:tcPr>
          <w:p w14:paraId="7558294F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H</w:t>
            </w:r>
          </w:p>
        </w:tc>
        <w:tc>
          <w:tcPr>
            <w:tcW w:w="5728" w:type="dxa"/>
          </w:tcPr>
          <w:p w14:paraId="5235C2C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 is higher in an election year, but on recent history there is now a high risk that a by</w:t>
            </w:r>
            <w:r w:rsidR="00B32822">
              <w:rPr>
                <w:rFonts w:ascii="Verdana" w:hAnsi="Verdana" w:cs="Arial"/>
                <w:sz w:val="20"/>
                <w:szCs w:val="20"/>
              </w:rPr>
              <w:t>-</w:t>
            </w:r>
            <w:r w:rsidRPr="000B48DA">
              <w:rPr>
                <w:rFonts w:ascii="Verdana" w:hAnsi="Verdana" w:cs="Arial"/>
                <w:sz w:val="20"/>
                <w:szCs w:val="20"/>
              </w:rPr>
              <w:t>election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is called for any casual vacancies. When a scheduled election is due the Clerk will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obtain an estimate of costs from the Borough Council for a full election and an uncontested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election. There are no measures which can be adopted to minimise the risk of having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elections, as this is a democratic process. The Council saves a sum each year to carry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forward in case of an election at a </w:t>
            </w:r>
            <w:proofErr w:type="gramStart"/>
            <w:r w:rsidRPr="000B48DA">
              <w:rPr>
                <w:rFonts w:ascii="Verdana" w:hAnsi="Verdana" w:cs="Arial"/>
                <w:sz w:val="20"/>
                <w:szCs w:val="20"/>
              </w:rPr>
              <w:t>four year</w:t>
            </w:r>
            <w:proofErr w:type="gramEnd"/>
            <w:r w:rsidRPr="000B48DA">
              <w:rPr>
                <w:rFonts w:ascii="Verdana" w:hAnsi="Verdana" w:cs="Arial"/>
                <w:sz w:val="20"/>
                <w:szCs w:val="20"/>
              </w:rPr>
              <w:t xml:space="preserve"> interval but bye-elections are presently not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accounted for.</w:t>
            </w:r>
          </w:p>
          <w:p w14:paraId="737ED2C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3688E0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is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inadequate in the case of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bye-elections.</w:t>
            </w:r>
          </w:p>
          <w:p w14:paraId="3D1E9BCF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 should consider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precepting a larger amount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each year, and saving each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year to cover all costs.</w:t>
            </w:r>
          </w:p>
          <w:p w14:paraId="5A4C1D2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4CA03034" w14:textId="77777777" w:rsidTr="00BB07DD">
        <w:trPr>
          <w:trHeight w:val="1304"/>
        </w:trPr>
        <w:tc>
          <w:tcPr>
            <w:tcW w:w="3029" w:type="dxa"/>
          </w:tcPr>
          <w:p w14:paraId="19350354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VAT</w:t>
            </w:r>
          </w:p>
        </w:tc>
        <w:tc>
          <w:tcPr>
            <w:tcW w:w="3090" w:type="dxa"/>
          </w:tcPr>
          <w:p w14:paraId="21CD742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Re-claiming/charging</w:t>
            </w:r>
          </w:p>
        </w:tc>
        <w:tc>
          <w:tcPr>
            <w:tcW w:w="1101" w:type="dxa"/>
          </w:tcPr>
          <w:p w14:paraId="61EEA0D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1A9D1E5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 VAT is claimed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regularly.</w:t>
            </w:r>
          </w:p>
          <w:p w14:paraId="18A0C47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A9E0E8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061CE6" w:rsidRPr="000B48DA" w14:paraId="2E901CA3" w14:textId="77777777" w:rsidTr="00BB07DD">
        <w:trPr>
          <w:trHeight w:val="1304"/>
        </w:trPr>
        <w:tc>
          <w:tcPr>
            <w:tcW w:w="3029" w:type="dxa"/>
          </w:tcPr>
          <w:p w14:paraId="38660898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Employers</w:t>
            </w:r>
          </w:p>
          <w:p w14:paraId="3D64708F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Annual</w:t>
            </w:r>
          </w:p>
          <w:p w14:paraId="513EE069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Return</w:t>
            </w:r>
          </w:p>
          <w:p w14:paraId="7433FA67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91A2E9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Paying and accounting</w:t>
            </w:r>
          </w:p>
          <w:p w14:paraId="4C7A235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for NI and Tax of</w:t>
            </w:r>
          </w:p>
          <w:p w14:paraId="04AB455C" w14:textId="77777777" w:rsidR="00061CE6" w:rsidRPr="000B48DA" w:rsidRDefault="00AB10F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employees’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 xml:space="preserve"> salaries</w:t>
            </w:r>
          </w:p>
          <w:p w14:paraId="3990921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417AF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3D17EE5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Employer’s Annual Return is completed and submitted online to the Inland Revenue within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prescribed time frame by the Clerk.</w:t>
            </w:r>
          </w:p>
          <w:p w14:paraId="5A1F3C8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B61AE0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6D5D479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0269A48C" w14:textId="77777777" w:rsidTr="00BB07DD">
        <w:trPr>
          <w:trHeight w:val="1304"/>
        </w:trPr>
        <w:tc>
          <w:tcPr>
            <w:tcW w:w="3029" w:type="dxa"/>
          </w:tcPr>
          <w:p w14:paraId="69A75647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Audit -</w:t>
            </w:r>
          </w:p>
          <w:p w14:paraId="53A5E36B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Internal</w:t>
            </w:r>
          </w:p>
          <w:p w14:paraId="1E1262DB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Audit</w:t>
            </w:r>
          </w:p>
          <w:p w14:paraId="42671D03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8D0D17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Completion within time</w:t>
            </w:r>
          </w:p>
          <w:p w14:paraId="4DFF64E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limits</w:t>
            </w:r>
          </w:p>
          <w:p w14:paraId="59CE694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EAA8D1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4FF33DD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Internal auditor is appointed by the Council. Internal auditor is supplied with the relevant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documents to audit and the form to complete and sign for the External Auditor. Procedures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are all covered in the ‘Review of Effectiveness of the system of Internal Audit’ which is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reviewed annually.</w:t>
            </w:r>
          </w:p>
          <w:p w14:paraId="41991BF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9D2433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061CE6" w:rsidRPr="000B48DA" w14:paraId="361F4552" w14:textId="77777777" w:rsidTr="00BB07DD">
        <w:trPr>
          <w:trHeight w:val="1304"/>
        </w:trPr>
        <w:tc>
          <w:tcPr>
            <w:tcW w:w="3029" w:type="dxa"/>
          </w:tcPr>
          <w:p w14:paraId="29DA433C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Annual</w:t>
            </w:r>
          </w:p>
          <w:p w14:paraId="35522D5E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Return</w:t>
            </w:r>
          </w:p>
          <w:p w14:paraId="2CA32E17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B2BF203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Completion/Submission</w:t>
            </w:r>
          </w:p>
          <w:p w14:paraId="2FF025C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within time limits</w:t>
            </w:r>
          </w:p>
          <w:p w14:paraId="2AE5D7C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E92AAC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6BAE7FD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Annual Return is completed and signed by the Council, submitted to the internal auditor for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completion and signing then checked and sent on to the External Auditor within time limit.</w:t>
            </w:r>
          </w:p>
          <w:p w14:paraId="206A418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75FBDE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1F05A1D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7075F8A1" w14:textId="77777777" w:rsidTr="00BB07DD">
        <w:trPr>
          <w:trHeight w:val="1304"/>
        </w:trPr>
        <w:tc>
          <w:tcPr>
            <w:tcW w:w="3029" w:type="dxa"/>
          </w:tcPr>
          <w:p w14:paraId="68B330CE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Legal</w:t>
            </w:r>
          </w:p>
          <w:p w14:paraId="3D643CC2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owers</w:t>
            </w:r>
          </w:p>
          <w:p w14:paraId="497BA3DC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274A106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Illegal activity or</w:t>
            </w:r>
          </w:p>
          <w:p w14:paraId="5F64255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payments</w:t>
            </w:r>
          </w:p>
          <w:p w14:paraId="1FF895D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E98B41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6341BA8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All activity and payments within the powers of the Parish Council to be resolved and </w:t>
            </w:r>
            <w:proofErr w:type="spellStart"/>
            <w:r w:rsidRPr="000B48DA">
              <w:rPr>
                <w:rFonts w:ascii="Verdana" w:hAnsi="Verdana" w:cs="Arial"/>
                <w:sz w:val="20"/>
                <w:szCs w:val="20"/>
              </w:rPr>
              <w:t>minuted</w:t>
            </w:r>
            <w:proofErr w:type="spellEnd"/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at Full Parish Council Meetings, including a reference to the power used. As per the Financial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Regulations prescribe.</w:t>
            </w:r>
          </w:p>
          <w:p w14:paraId="6B9DEDF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4BFE30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061CE6" w:rsidRPr="000B48DA" w14:paraId="435DA9ED" w14:textId="77777777" w:rsidTr="00BB07DD">
        <w:trPr>
          <w:trHeight w:val="1304"/>
        </w:trPr>
        <w:tc>
          <w:tcPr>
            <w:tcW w:w="3029" w:type="dxa"/>
          </w:tcPr>
          <w:p w14:paraId="78D03E4F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Minutes/</w:t>
            </w:r>
          </w:p>
          <w:p w14:paraId="67F3466C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Agendas/</w:t>
            </w:r>
          </w:p>
          <w:p w14:paraId="7AE18276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Notices</w:t>
            </w:r>
          </w:p>
          <w:p w14:paraId="3856D1EB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Statutory</w:t>
            </w:r>
          </w:p>
          <w:p w14:paraId="75BFF152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ocuments</w:t>
            </w:r>
          </w:p>
          <w:p w14:paraId="5F99C588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293BDE3B" w14:textId="77777777" w:rsidR="00061CE6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Accuracy and legality</w:t>
            </w:r>
          </w:p>
          <w:p w14:paraId="78C93F84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B96B31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Business conduct</w:t>
            </w:r>
          </w:p>
          <w:p w14:paraId="3F61A19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F802F90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3AD72C5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0189FA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BB2547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1360126F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Minutes and agenda are produced in the prescribed method by the Clerk and adhere to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legal requirements and best practice guidelines.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Minutes are approved and signed at the following Council meeting.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Minutes and agenda are displayed according to the legal requirements.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Business conducted at Council meetings should be managed by the Chair.</w:t>
            </w:r>
          </w:p>
          <w:p w14:paraId="67AFF753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4B0248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54767F8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Guidance/training to Chair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should be given (if required).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Members to adhere to Code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of Conduct.</w:t>
            </w:r>
          </w:p>
          <w:p w14:paraId="6106224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1E57F396" w14:textId="77777777" w:rsidTr="00BB07DD">
        <w:trPr>
          <w:trHeight w:val="1304"/>
        </w:trPr>
        <w:tc>
          <w:tcPr>
            <w:tcW w:w="3029" w:type="dxa"/>
          </w:tcPr>
          <w:p w14:paraId="7B4CC269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Members</w:t>
            </w:r>
          </w:p>
          <w:p w14:paraId="4ACB23C4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nterests</w:t>
            </w:r>
          </w:p>
          <w:p w14:paraId="6E27E626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BB538BE" w14:textId="77777777" w:rsidR="00061CE6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Conflict of interest</w:t>
            </w:r>
          </w:p>
          <w:p w14:paraId="424E8B18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3AE8CA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Register of Members</w:t>
            </w:r>
          </w:p>
          <w:p w14:paraId="21017BC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interests</w:t>
            </w:r>
          </w:p>
          <w:p w14:paraId="50F563F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10803AB" w14:textId="77777777" w:rsidR="00061CE6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B819F45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6C8067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12ADBCE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2E33EAEA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Although not a requirement, the declaring of interests by members at a meeting should be an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obvious process to remind Councillors of their duty and should remain on the agenda.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Register of Members Interest forms should be reviewed regularly by Councillors.</w:t>
            </w:r>
          </w:p>
          <w:p w14:paraId="18C7F16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9856A9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Members take responsibility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to update their Register.</w:t>
            </w:r>
          </w:p>
        </w:tc>
      </w:tr>
      <w:tr w:rsidR="00061CE6" w:rsidRPr="000B48DA" w14:paraId="543CEEFD" w14:textId="77777777" w:rsidTr="00BB07DD">
        <w:trPr>
          <w:trHeight w:val="1304"/>
        </w:trPr>
        <w:tc>
          <w:tcPr>
            <w:tcW w:w="3029" w:type="dxa"/>
          </w:tcPr>
          <w:p w14:paraId="2F288035" w14:textId="77777777" w:rsidR="00061CE6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Insurance </w:t>
            </w:r>
          </w:p>
          <w:p w14:paraId="3FCB4C5E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53D8730" w14:textId="77777777" w:rsidR="00061CE6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Compliance</w:t>
            </w:r>
          </w:p>
          <w:p w14:paraId="547842DC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A9C6AB" w14:textId="77777777" w:rsidR="00EE77C2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Adequacy</w:t>
            </w:r>
          </w:p>
          <w:p w14:paraId="2037524F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5D5F6B" w14:textId="77777777" w:rsidR="00EE77C2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Cost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A22409E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F15E8C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Fidelity Guarantee</w:t>
            </w:r>
          </w:p>
          <w:p w14:paraId="469106E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C253C9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E1522A1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BDE67CF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E414AA3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9D93246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C6A5FD9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7EBFF6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43B281D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322AEF8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 annual review is undertaken (before the time of the policy renewal) of all insurance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arrangements in place. Employers and Employee liability insurance is a necessity and must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be paid for. Ensure compliance measures are in place. Ensure Fidelity checks are in place.</w:t>
            </w:r>
          </w:p>
          <w:p w14:paraId="3433647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2A1BD9D" w14:textId="77777777" w:rsidR="00EE77C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Existing procedure adequate.  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Review insurance provision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annually.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Review of compliance.</w:t>
            </w:r>
          </w:p>
          <w:p w14:paraId="01F3F31A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6C1CF5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70E9678F" w14:textId="77777777" w:rsidTr="00BB07DD">
        <w:trPr>
          <w:trHeight w:val="1304"/>
        </w:trPr>
        <w:tc>
          <w:tcPr>
            <w:tcW w:w="3029" w:type="dxa"/>
          </w:tcPr>
          <w:p w14:paraId="40A94654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Data</w:t>
            </w:r>
          </w:p>
          <w:p w14:paraId="38FBDAAF" w14:textId="77777777" w:rsidR="00EE77C2" w:rsidRPr="000B48DA" w:rsidRDefault="00B3282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rotection</w:t>
            </w:r>
          </w:p>
          <w:p w14:paraId="31014112" w14:textId="77777777" w:rsidR="00061CE6" w:rsidRPr="000B48DA" w:rsidRDefault="00061CE6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82A0CAF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Policy</w:t>
            </w:r>
          </w:p>
          <w:p w14:paraId="20355172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Provision</w:t>
            </w:r>
          </w:p>
          <w:p w14:paraId="38823AE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1AD4D5" w14:textId="77777777" w:rsidR="00061CE6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5B63E790" w14:textId="77777777" w:rsidR="00061CE6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is registered with the Data Protection Agency</w:t>
            </w:r>
          </w:p>
        </w:tc>
        <w:tc>
          <w:tcPr>
            <w:tcW w:w="2440" w:type="dxa"/>
          </w:tcPr>
          <w:p w14:paraId="22B766A4" w14:textId="77777777" w:rsidR="00061CE6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Ensure annual renewal of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registration.</w:t>
            </w:r>
          </w:p>
        </w:tc>
      </w:tr>
      <w:tr w:rsidR="00EE77C2" w:rsidRPr="000B48DA" w14:paraId="17897618" w14:textId="77777777" w:rsidTr="00BB07DD">
        <w:trPr>
          <w:trHeight w:val="1304"/>
        </w:trPr>
        <w:tc>
          <w:tcPr>
            <w:tcW w:w="3029" w:type="dxa"/>
          </w:tcPr>
          <w:p w14:paraId="4536CBD0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Freedom of</w:t>
            </w:r>
          </w:p>
          <w:p w14:paraId="6235D5EF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Information</w:t>
            </w:r>
          </w:p>
          <w:p w14:paraId="465D16D4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Act</w:t>
            </w:r>
          </w:p>
          <w:p w14:paraId="7C419728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B50D90E" w14:textId="77777777" w:rsidR="00EE77C2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Policy</w:t>
            </w:r>
          </w:p>
          <w:p w14:paraId="67A3F448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DF5449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Provision</w:t>
            </w:r>
          </w:p>
          <w:p w14:paraId="6DB13E19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3A82D28" w14:textId="77777777" w:rsidR="00B32822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5D93CE9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A028745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6E0C26A0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6332A9AE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a model publication scheme for Local Councils in place. The Clerk is aware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that if a substantial request arrives then this may require many hours of additional work.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is able to request a fee if the work will take more than 15 hours but the applicant also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has the right to re-submit the request </w:t>
            </w: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broken down into sections, thus negating the payment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of a fee.</w:t>
            </w:r>
          </w:p>
          <w:p w14:paraId="29A4653C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2CC6D4A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Monitor and report any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impacts of requests made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under the F of I Act.</w:t>
            </w:r>
          </w:p>
        </w:tc>
      </w:tr>
      <w:tr w:rsidR="00EE77C2" w:rsidRPr="000B48DA" w14:paraId="68FF8AE3" w14:textId="77777777" w:rsidTr="00BB07DD">
        <w:trPr>
          <w:trHeight w:val="1304"/>
        </w:trPr>
        <w:tc>
          <w:tcPr>
            <w:tcW w:w="3029" w:type="dxa"/>
          </w:tcPr>
          <w:p w14:paraId="0F8431C4" w14:textId="77777777" w:rsidR="00EE77C2" w:rsidRPr="000B48DA" w:rsidRDefault="00B3282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sset</w:t>
            </w:r>
          </w:p>
        </w:tc>
        <w:tc>
          <w:tcPr>
            <w:tcW w:w="3090" w:type="dxa"/>
          </w:tcPr>
          <w:p w14:paraId="5D75E4C6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Risk/damage to third</w:t>
            </w:r>
          </w:p>
          <w:p w14:paraId="0ED65F18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party(</w:t>
            </w:r>
            <w:proofErr w:type="spellStart"/>
            <w:r w:rsidRPr="000B48DA">
              <w:rPr>
                <w:rFonts w:ascii="Verdana" w:hAnsi="Verdana" w:cs="Arial"/>
                <w:sz w:val="20"/>
                <w:szCs w:val="20"/>
              </w:rPr>
              <w:t>ies</w:t>
            </w:r>
            <w:proofErr w:type="spellEnd"/>
            <w:r w:rsidRPr="000B48DA">
              <w:rPr>
                <w:rFonts w:ascii="Verdana" w:hAnsi="Verdana" w:cs="Arial"/>
                <w:sz w:val="20"/>
                <w:szCs w:val="20"/>
              </w:rPr>
              <w:t>)/property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 xml:space="preserve"> Loss or Damage</w:t>
            </w:r>
          </w:p>
          <w:p w14:paraId="510AC30E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4E9D7CA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A0822D8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52D96BA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20FC4ABE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 annual review of assets is undertaken for insurance pro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vision, storage and maintenance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provisions.</w:t>
            </w:r>
          </w:p>
          <w:p w14:paraId="09CC2774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8124B1A" w14:textId="77777777" w:rsidR="00CE2EA8" w:rsidRPr="000B48DA" w:rsidRDefault="00CE2EA8" w:rsidP="001F1BF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Asset register to be updated in accordance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with BDO suggestions.</w:t>
            </w:r>
          </w:p>
          <w:p w14:paraId="70D82CF6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41D7C6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77C2" w:rsidRPr="000B48DA" w14:paraId="4E1580D9" w14:textId="77777777" w:rsidTr="00BB07DD">
        <w:trPr>
          <w:trHeight w:val="1304"/>
        </w:trPr>
        <w:tc>
          <w:tcPr>
            <w:tcW w:w="3029" w:type="dxa"/>
          </w:tcPr>
          <w:p w14:paraId="2E801D01" w14:textId="77777777" w:rsidR="00EE77C2" w:rsidRPr="000B48DA" w:rsidRDefault="00CE2EA8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Maintenance</w:t>
            </w:r>
          </w:p>
        </w:tc>
        <w:tc>
          <w:tcPr>
            <w:tcW w:w="3090" w:type="dxa"/>
          </w:tcPr>
          <w:p w14:paraId="03E5707B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income or</w:t>
            </w:r>
          </w:p>
          <w:p w14:paraId="1418CC3E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Performance</w:t>
            </w:r>
          </w:p>
          <w:p w14:paraId="16602AC9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25626B5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Assets Risk to third parties</w:t>
            </w:r>
          </w:p>
          <w:p w14:paraId="3E179E6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B23EB06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Poor performance of</w:t>
            </w:r>
          </w:p>
          <w:p w14:paraId="1BFC125C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assets or amenities</w:t>
            </w:r>
          </w:p>
          <w:p w14:paraId="30590A58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2EEB14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7A13CC6D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496776B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B702D97" w14:textId="77777777" w:rsidR="00CE2EA8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9920560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1E4EFBF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6CE2AE3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7E4FF84A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All assets owned by the Parish Council are regularly reviewed and maintained. All repairs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relevant expenditure for these repairs are actioned/authorised in accordance with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correct procedures of the Parish Council. All assets are insured and reviewed annually.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All public amenity land is inspecte</w:t>
            </w:r>
            <w:r w:rsidR="00B32822">
              <w:rPr>
                <w:rFonts w:ascii="Verdana" w:hAnsi="Verdana" w:cs="Arial"/>
                <w:sz w:val="20"/>
                <w:szCs w:val="20"/>
              </w:rPr>
              <w:t>d regularly by parish employees</w:t>
            </w:r>
            <w:r w:rsidRPr="000B48D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52711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3E89E81" w14:textId="77777777" w:rsidR="00EE77C2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Ensure inspections carried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out.</w:t>
            </w:r>
          </w:p>
        </w:tc>
      </w:tr>
      <w:tr w:rsidR="00CE2EA8" w:rsidRPr="000B48DA" w14:paraId="1BD6B854" w14:textId="77777777" w:rsidTr="00BB07DD">
        <w:trPr>
          <w:trHeight w:val="1304"/>
        </w:trPr>
        <w:tc>
          <w:tcPr>
            <w:tcW w:w="3029" w:type="dxa"/>
          </w:tcPr>
          <w:p w14:paraId="29FCD156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Notice</w:t>
            </w:r>
          </w:p>
          <w:p w14:paraId="62F7952D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oards</w:t>
            </w:r>
          </w:p>
          <w:p w14:paraId="4F22BD62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2C830DF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Risk/damage/injury to</w:t>
            </w:r>
          </w:p>
          <w:p w14:paraId="55078D70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third parties</w:t>
            </w:r>
          </w:p>
          <w:p w14:paraId="1DC9E4E6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5F028D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Road side safety</w:t>
            </w:r>
          </w:p>
          <w:p w14:paraId="08F1C181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D992304" w14:textId="77777777" w:rsidR="00CE2EA8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6E1304A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8064692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3CE3804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947B75D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5F1482D8" w14:textId="5C2DAB36" w:rsidR="00CE2EA8" w:rsidRPr="000B48DA" w:rsidRDefault="00CE2EA8" w:rsidP="00DA388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Parish Council has </w:t>
            </w:r>
            <w:r w:rsidR="00DA388C">
              <w:rPr>
                <w:rFonts w:ascii="Verdana" w:hAnsi="Verdana" w:cs="Arial"/>
                <w:sz w:val="20"/>
                <w:szCs w:val="20"/>
              </w:rPr>
              <w:t>eight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notice boards sited around the village. All locations have approval by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relevant </w:t>
            </w:r>
            <w:r w:rsidR="00AB10F1" w:rsidRPr="000B48DA">
              <w:rPr>
                <w:rFonts w:ascii="Verdana" w:hAnsi="Verdana" w:cs="Arial"/>
                <w:sz w:val="20"/>
                <w:szCs w:val="20"/>
              </w:rPr>
              <w:t>parties,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insurance cover, inspected regularly by the Clerk - any repairs/maintenance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requirements brought to the attention of the Parish Council. </w:t>
            </w:r>
          </w:p>
        </w:tc>
        <w:tc>
          <w:tcPr>
            <w:tcW w:w="2440" w:type="dxa"/>
          </w:tcPr>
          <w:p w14:paraId="30EC7621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7A7CABC6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2EA8" w:rsidRPr="000B48DA" w14:paraId="0EB45D8A" w14:textId="77777777" w:rsidTr="00BB07DD">
        <w:trPr>
          <w:trHeight w:val="1304"/>
        </w:trPr>
        <w:tc>
          <w:tcPr>
            <w:tcW w:w="3029" w:type="dxa"/>
          </w:tcPr>
          <w:p w14:paraId="176A297D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Street</w:t>
            </w:r>
          </w:p>
          <w:p w14:paraId="5EC65203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urniture</w:t>
            </w:r>
          </w:p>
          <w:p w14:paraId="7945205E" w14:textId="77777777" w:rsidR="00CE2EA8" w:rsidRPr="000B48DA" w:rsidRDefault="00CE2EA8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BF7A9D6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Risk/damage/injury to</w:t>
            </w:r>
          </w:p>
          <w:p w14:paraId="173B61F8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third parties</w:t>
            </w:r>
          </w:p>
          <w:p w14:paraId="5C2A17DF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E2A95E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728" w:type="dxa"/>
          </w:tcPr>
          <w:p w14:paraId="73884F71" w14:textId="07A5C1B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Parish Council is responsible for </w:t>
            </w:r>
            <w:r w:rsidR="00DA388C">
              <w:rPr>
                <w:rFonts w:ascii="Verdana" w:hAnsi="Verdana" w:cs="Arial"/>
                <w:sz w:val="20"/>
                <w:szCs w:val="20"/>
              </w:rPr>
              <w:t xml:space="preserve">various items of street furniture. </w:t>
            </w:r>
            <w:r w:rsidRPr="000B48DA">
              <w:rPr>
                <w:rFonts w:ascii="Verdana" w:hAnsi="Verdana" w:cs="Arial"/>
                <w:sz w:val="20"/>
                <w:szCs w:val="20"/>
              </w:rPr>
              <w:t>No formalised programme of inspections is carried out, all reports of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damage or faults are reported to Council and/or dealt with.</w:t>
            </w:r>
          </w:p>
          <w:p w14:paraId="4F5C892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C06749C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CE2EA8" w:rsidRPr="000B48DA" w14:paraId="7D642581" w14:textId="77777777" w:rsidTr="00BB07DD">
        <w:trPr>
          <w:trHeight w:val="1304"/>
        </w:trPr>
        <w:tc>
          <w:tcPr>
            <w:tcW w:w="3029" w:type="dxa"/>
          </w:tcPr>
          <w:p w14:paraId="38753AF2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Meeting</w:t>
            </w:r>
          </w:p>
          <w:p w14:paraId="04631828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cation</w:t>
            </w:r>
          </w:p>
          <w:p w14:paraId="68A25985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37513CDA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Adequacy</w:t>
            </w:r>
          </w:p>
          <w:p w14:paraId="42984280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3BF10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Health &amp; Safety</w:t>
            </w:r>
          </w:p>
          <w:p w14:paraId="249A932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0C1170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F05E076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F80E27C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6E7DA428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650F8F0F" w14:textId="2E058DAC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Parish Council Meetings are held at the </w:t>
            </w:r>
            <w:proofErr w:type="gramStart"/>
            <w:r w:rsidR="00DA388C">
              <w:rPr>
                <w:rFonts w:ascii="Verdana" w:hAnsi="Verdana" w:cs="Arial"/>
                <w:sz w:val="20"/>
                <w:szCs w:val="20"/>
              </w:rPr>
              <w:t>Village hall</w:t>
            </w:r>
            <w:proofErr w:type="gramEnd"/>
            <w:r w:rsidRPr="000B48DA">
              <w:rPr>
                <w:rFonts w:ascii="Verdana" w:hAnsi="Verdana" w:cs="Arial"/>
                <w:sz w:val="20"/>
                <w:szCs w:val="20"/>
              </w:rPr>
              <w:t>. The premises and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facilities are considered to be adequate for the Clerk, Councillors and Public who attend from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Health &amp; Safety and comfort aspects.</w:t>
            </w:r>
          </w:p>
          <w:p w14:paraId="20F02E75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9330995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locations adequate.</w:t>
            </w:r>
          </w:p>
          <w:p w14:paraId="7603731D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2EA8" w:rsidRPr="000B48DA" w14:paraId="05A3919D" w14:textId="77777777" w:rsidTr="00BB07DD">
        <w:trPr>
          <w:trHeight w:val="1304"/>
        </w:trPr>
        <w:tc>
          <w:tcPr>
            <w:tcW w:w="3029" w:type="dxa"/>
          </w:tcPr>
          <w:p w14:paraId="05FFBD61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Council</w:t>
            </w:r>
          </w:p>
          <w:p w14:paraId="3F10DAED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ecords -</w:t>
            </w:r>
          </w:p>
          <w:p w14:paraId="04AB81C7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aper</w:t>
            </w:r>
          </w:p>
          <w:p w14:paraId="429E744D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53E092FA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97354F6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through:</w:t>
            </w:r>
          </w:p>
          <w:p w14:paraId="088F60E6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8510DF" w14:textId="77777777" w:rsidR="00CE2EA8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heft</w:t>
            </w:r>
          </w:p>
          <w:p w14:paraId="2EE5397E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DB61A1" w14:textId="77777777" w:rsidR="00CE2EA8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Fire 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damage</w:t>
            </w:r>
          </w:p>
          <w:p w14:paraId="3D3D2293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D642702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6396E1D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4422813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09083D11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C1B78B0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4F1C4AA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8" w:type="dxa"/>
          </w:tcPr>
          <w:p w14:paraId="23E8CA42" w14:textId="1B5F699C" w:rsidR="00CE2EA8" w:rsidRPr="000B48DA" w:rsidRDefault="00CE2EA8" w:rsidP="00DA388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Parish Council records are stored at the home of the Clerk</w:t>
            </w:r>
            <w:r w:rsidR="00DA388C">
              <w:rPr>
                <w:rFonts w:ascii="Verdana" w:hAnsi="Verdana" w:cs="Arial"/>
                <w:sz w:val="20"/>
                <w:szCs w:val="20"/>
              </w:rPr>
              <w:t xml:space="preserve"> and Chairman</w:t>
            </w:r>
            <w:r w:rsidRPr="000B48DA">
              <w:rPr>
                <w:rFonts w:ascii="Verdana" w:hAnsi="Verdana" w:cs="Arial"/>
                <w:sz w:val="20"/>
                <w:szCs w:val="20"/>
              </w:rPr>
              <w:t>. Records include historical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correspondence, minute books and copies, leases for land or property, records such as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personnel, insurance, salaries etc. </w:t>
            </w:r>
          </w:p>
        </w:tc>
        <w:tc>
          <w:tcPr>
            <w:tcW w:w="2440" w:type="dxa"/>
          </w:tcPr>
          <w:p w14:paraId="34A3F901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Damage (apart from fire) and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theft is unlikely and so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provision adequate.</w:t>
            </w:r>
          </w:p>
          <w:p w14:paraId="1194699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2EA8" w:rsidRPr="000B48DA" w14:paraId="53B949DE" w14:textId="77777777" w:rsidTr="00BB07DD">
        <w:trPr>
          <w:trHeight w:val="1304"/>
        </w:trPr>
        <w:tc>
          <w:tcPr>
            <w:tcW w:w="3029" w:type="dxa"/>
          </w:tcPr>
          <w:p w14:paraId="6F15D9A6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</w:t>
            </w:r>
          </w:p>
          <w:p w14:paraId="344B9630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ecords -</w:t>
            </w:r>
          </w:p>
          <w:p w14:paraId="52CD8408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lectronic</w:t>
            </w:r>
          </w:p>
          <w:p w14:paraId="314F0385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3F46CC46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through:</w:t>
            </w:r>
          </w:p>
          <w:p w14:paraId="1A1773CC" w14:textId="77777777" w:rsidR="00B32822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Theft, </w:t>
            </w:r>
          </w:p>
          <w:p w14:paraId="10C20ED6" w14:textId="77777777" w:rsidR="00B32822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BFE448" w14:textId="77777777" w:rsidR="00B32822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fire, </w:t>
            </w:r>
          </w:p>
          <w:p w14:paraId="7FA5955D" w14:textId="77777777" w:rsidR="00B32822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6010B1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damage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corruption of computer</w:t>
            </w:r>
          </w:p>
          <w:p w14:paraId="166D0C2D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078E4D3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8EF619E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280EB0D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C626D7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ACCED21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2B201D4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</w:tc>
        <w:tc>
          <w:tcPr>
            <w:tcW w:w="5728" w:type="dxa"/>
          </w:tcPr>
          <w:p w14:paraId="01FCD8A4" w14:textId="77777777" w:rsidR="000B48DA" w:rsidRPr="000B48DA" w:rsidRDefault="000B48DA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Parish Council’s electronic records are stored on the Clerks computer. Back-ups of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files are taken at regular intervals.</w:t>
            </w:r>
          </w:p>
          <w:p w14:paraId="5C0FCF04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585A935" w14:textId="77777777" w:rsidR="00CE2EA8" w:rsidRPr="000B48DA" w:rsidRDefault="000B48DA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CD back-up of electronic files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given to Chairman for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storage off-site</w:t>
            </w:r>
          </w:p>
        </w:tc>
      </w:tr>
    </w:tbl>
    <w:p w14:paraId="0653ADE8" w14:textId="77777777" w:rsidR="00D94626" w:rsidRPr="000B48DA" w:rsidRDefault="00B65B83" w:rsidP="00D94626">
      <w:pPr>
        <w:rPr>
          <w:rFonts w:ascii="Verdana" w:hAnsi="Verdana"/>
          <w:sz w:val="20"/>
          <w:szCs w:val="20"/>
        </w:rPr>
      </w:pPr>
      <w:r w:rsidRPr="000B48DA">
        <w:rPr>
          <w:rFonts w:ascii="Verdana" w:hAnsi="Verdana"/>
          <w:sz w:val="20"/>
          <w:szCs w:val="20"/>
        </w:rPr>
        <w:tab/>
      </w:r>
      <w:r w:rsidRPr="000B48DA">
        <w:rPr>
          <w:rFonts w:ascii="Verdana" w:hAnsi="Verdana"/>
          <w:sz w:val="20"/>
          <w:szCs w:val="20"/>
        </w:rPr>
        <w:tab/>
      </w:r>
    </w:p>
    <w:p w14:paraId="5343521B" w14:textId="7ACE8A31" w:rsidR="000B48DA" w:rsidRPr="000B48DA" w:rsidRDefault="000B48DA" w:rsidP="00D94626">
      <w:pPr>
        <w:rPr>
          <w:rFonts w:ascii="Verdana" w:hAnsi="Verdana"/>
          <w:sz w:val="20"/>
          <w:szCs w:val="20"/>
        </w:rPr>
      </w:pPr>
      <w:r w:rsidRPr="000B48DA">
        <w:rPr>
          <w:rFonts w:ascii="Verdana" w:hAnsi="Verdana" w:cs="Arial"/>
          <w:sz w:val="20"/>
          <w:szCs w:val="20"/>
        </w:rPr>
        <w:t>Signed by the Chairman: ………………………………………</w:t>
      </w:r>
    </w:p>
    <w:p w14:paraId="58B1B1D2" w14:textId="349235B5" w:rsidR="000B48DA" w:rsidRDefault="00BE2334" w:rsidP="00D946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Signed by the RFO 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BE2334" w14:paraId="168E1930" w14:textId="77777777" w:rsidTr="00BE2334">
        <w:tc>
          <w:tcPr>
            <w:tcW w:w="3847" w:type="dxa"/>
          </w:tcPr>
          <w:p w14:paraId="3CA714AF" w14:textId="069B9A37" w:rsidR="00BE2334" w:rsidRDefault="00BE2334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Date</w:t>
            </w:r>
          </w:p>
        </w:tc>
        <w:tc>
          <w:tcPr>
            <w:tcW w:w="3847" w:type="dxa"/>
          </w:tcPr>
          <w:p w14:paraId="70D142F5" w14:textId="56A99E98" w:rsidR="00BE2334" w:rsidRDefault="00BE2334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Reviewed by</w:t>
            </w:r>
          </w:p>
        </w:tc>
        <w:tc>
          <w:tcPr>
            <w:tcW w:w="3847" w:type="dxa"/>
          </w:tcPr>
          <w:p w14:paraId="2702927D" w14:textId="7F79AECB" w:rsidR="00BE2334" w:rsidRDefault="00BE2334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Amendments</w:t>
            </w:r>
          </w:p>
        </w:tc>
        <w:tc>
          <w:tcPr>
            <w:tcW w:w="3847" w:type="dxa"/>
          </w:tcPr>
          <w:p w14:paraId="28BA8507" w14:textId="5B18B66D" w:rsidR="00BE2334" w:rsidRDefault="00BE2334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Minute Number</w:t>
            </w:r>
          </w:p>
        </w:tc>
      </w:tr>
      <w:tr w:rsidR="00BE2334" w14:paraId="3D51DF70" w14:textId="77777777" w:rsidTr="00BE2334">
        <w:tc>
          <w:tcPr>
            <w:tcW w:w="3847" w:type="dxa"/>
          </w:tcPr>
          <w:p w14:paraId="64691064" w14:textId="67BB4519" w:rsidR="00BE2334" w:rsidRDefault="004B6E22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4B6E22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November 2024</w:t>
            </w:r>
          </w:p>
        </w:tc>
        <w:tc>
          <w:tcPr>
            <w:tcW w:w="3847" w:type="dxa"/>
          </w:tcPr>
          <w:p w14:paraId="2DA6B0E2" w14:textId="08F2559A" w:rsidR="00BE2334" w:rsidRDefault="004B6E22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Council</w:t>
            </w:r>
          </w:p>
        </w:tc>
        <w:tc>
          <w:tcPr>
            <w:tcW w:w="3847" w:type="dxa"/>
          </w:tcPr>
          <w:p w14:paraId="6EDC9ECC" w14:textId="32459054" w:rsidR="00BE2334" w:rsidRDefault="00F22C90" w:rsidP="00D9462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Pgs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1,2, 4, 8.</w:t>
            </w:r>
          </w:p>
        </w:tc>
        <w:tc>
          <w:tcPr>
            <w:tcW w:w="3847" w:type="dxa"/>
          </w:tcPr>
          <w:p w14:paraId="20C4EA01" w14:textId="3F811B38" w:rsidR="00BE2334" w:rsidRDefault="00F22C90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2024/48</w:t>
            </w:r>
          </w:p>
        </w:tc>
      </w:tr>
    </w:tbl>
    <w:p w14:paraId="267839D6" w14:textId="77777777" w:rsidR="00BE2334" w:rsidRPr="000B48DA" w:rsidRDefault="00BE2334" w:rsidP="00D94626">
      <w:pPr>
        <w:rPr>
          <w:rFonts w:ascii="Verdana" w:hAnsi="Verdana"/>
          <w:sz w:val="20"/>
          <w:szCs w:val="20"/>
        </w:rPr>
      </w:pPr>
    </w:p>
    <w:sectPr w:rsidR="00BE2334" w:rsidRPr="000B48DA" w:rsidSect="00D9462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4199" w14:textId="77777777" w:rsidR="002C3956" w:rsidRDefault="002C3956" w:rsidP="00005E60">
      <w:pPr>
        <w:spacing w:after="0" w:line="240" w:lineRule="auto"/>
      </w:pPr>
      <w:r>
        <w:separator/>
      </w:r>
    </w:p>
  </w:endnote>
  <w:endnote w:type="continuationSeparator" w:id="0">
    <w:p w14:paraId="7B2D240D" w14:textId="77777777" w:rsidR="002C3956" w:rsidRDefault="002C3956" w:rsidP="0000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029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12978" w14:textId="00C006FA" w:rsidR="00005E60" w:rsidRDefault="00005E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EFD58" w14:textId="77777777" w:rsidR="00005E60" w:rsidRDefault="0000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07259" w14:textId="77777777" w:rsidR="002C3956" w:rsidRDefault="002C3956" w:rsidP="00005E60">
      <w:pPr>
        <w:spacing w:after="0" w:line="240" w:lineRule="auto"/>
      </w:pPr>
      <w:r>
        <w:separator/>
      </w:r>
    </w:p>
  </w:footnote>
  <w:footnote w:type="continuationSeparator" w:id="0">
    <w:p w14:paraId="45AB6F5F" w14:textId="77777777" w:rsidR="002C3956" w:rsidRDefault="002C3956" w:rsidP="00005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26"/>
    <w:rsid w:val="00005E60"/>
    <w:rsid w:val="00061CE6"/>
    <w:rsid w:val="000B48DA"/>
    <w:rsid w:val="00147C0B"/>
    <w:rsid w:val="001E7895"/>
    <w:rsid w:val="001F1BF9"/>
    <w:rsid w:val="002C3956"/>
    <w:rsid w:val="002E3F19"/>
    <w:rsid w:val="00331715"/>
    <w:rsid w:val="003838E9"/>
    <w:rsid w:val="003D04C2"/>
    <w:rsid w:val="004725DA"/>
    <w:rsid w:val="004A5326"/>
    <w:rsid w:val="004B6E22"/>
    <w:rsid w:val="006C202A"/>
    <w:rsid w:val="006E5D25"/>
    <w:rsid w:val="00704892"/>
    <w:rsid w:val="00783CA9"/>
    <w:rsid w:val="00846947"/>
    <w:rsid w:val="008A7763"/>
    <w:rsid w:val="009F45AB"/>
    <w:rsid w:val="00AB10F1"/>
    <w:rsid w:val="00B1596D"/>
    <w:rsid w:val="00B32822"/>
    <w:rsid w:val="00B65B83"/>
    <w:rsid w:val="00BB07DD"/>
    <w:rsid w:val="00BE2334"/>
    <w:rsid w:val="00BF45D6"/>
    <w:rsid w:val="00C06A91"/>
    <w:rsid w:val="00CE2EA8"/>
    <w:rsid w:val="00D94626"/>
    <w:rsid w:val="00DA388C"/>
    <w:rsid w:val="00EB264D"/>
    <w:rsid w:val="00EE77C2"/>
    <w:rsid w:val="00F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2B55"/>
  <w15:docId w15:val="{95F85DF3-60FF-4B22-9267-EFF2343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60"/>
  </w:style>
  <w:style w:type="paragraph" w:styleId="Footer">
    <w:name w:val="footer"/>
    <w:basedOn w:val="Normal"/>
    <w:link w:val="FooterChar"/>
    <w:uiPriority w:val="99"/>
    <w:unhideWhenUsed/>
    <w:rsid w:val="00005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Council</dc:creator>
  <cp:lastModifiedBy>northhillparishcouncil@btinternet.com</cp:lastModifiedBy>
  <cp:revision>10</cp:revision>
  <cp:lastPrinted>2024-11-06T11:18:00Z</cp:lastPrinted>
  <dcterms:created xsi:type="dcterms:W3CDTF">2024-10-21T12:36:00Z</dcterms:created>
  <dcterms:modified xsi:type="dcterms:W3CDTF">2024-11-06T11:20:00Z</dcterms:modified>
</cp:coreProperties>
</file>